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临夏现代职业学院、临夏州职业技术学校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届春季田径运动会竞赛规程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一、目的任务：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推动全民健身运动，促进我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院（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）全体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同学之间的团结与友谊，提高我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院（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田径运动水平，培养学生顽强拼搏的意志品质和团结奋斗的精神，丰富校园文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体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生活，特举办本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届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春季田径运动会。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二、时间地点：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日，在本校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田径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场举行。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三、竞赛项目：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1、径赛：100米、200米、400米、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米、1500米、3000米、5000米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（男）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440" w:firstLineChars="60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4×100米接力、4×400米接力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2、田赛：跳高、跳远、三级跳远、铅球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四、参赛单位：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79" w:leftChars="133" w:right="0" w:rightChars="0" w:firstLine="0" w:firstLineChars="0"/>
        <w:jc w:val="both"/>
        <w:textAlignment w:val="auto"/>
        <w:outlineLvl w:val="9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卫生健康学院（中、高职） 基础教育学院（中、高职） 文化旅游学院（中、高职）  百花烹饪学院（中职）     外语系（中、高职）       机电工程系（中、高职）经济管理系（中、高职）   生物工程系（中、高职）   建筑工程系（中、高职）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、报名办法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82" w:firstLineChars="20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（一）要求：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在报名表中须填写清楚各参赛队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组别（中职男女、高职男女）、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领队、教练姓名，联系方式，队员的姓名。每队每项限报6人，每人限报3项，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男子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可兼报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5000米及接力比赛、女子可兼报3000米及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接力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2" w:firstLineChars="20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（二）报名方式：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由各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系、各专业负责人组织报名，于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星期五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16:00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前将报名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上报体育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逾期不予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编排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2" w:firstLineChars="20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（三）代表队构成：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各院系、各专业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须指定1名领队（建议为各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系、各专业负责人），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各院系、各专业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男女代表队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报领队、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教练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一名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。领队负责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代表队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与主办单位之间的沟通，教练负责本队比赛事宜。各队不得在比赛过程中临时报名及临时替换参赛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队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、运动员资格：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运动员必须是本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系、本专业在册且有保险的身体健康的学生。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（★★★）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、服装：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适合田径运动的服装为宜。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、竞赛办法：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1、分高职组和中职组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两个组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，每个组别分男、女两个组进行比赛。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2、100米、200米、400米、800米、4×100米接力、4×40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0米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接力8人（队）以上，分预、决两个赛次，预赛后按成绩取前八名参加决赛。不足8人（队）为预决一个赛次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1500米、3000米、5000米、预决一个赛次。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接力项目：各院系男、女各组别分别报2队参加比赛，中职各专业男、女各组别必须报1队参加比赛，有条件的专业可报2队参加比赛。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（★★★）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田赛远度各项目为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报名人数少于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8人（包括8人）为预决一个赛次， 多余8人为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预决两个赛次，预赛后按成绩取前八名参加决赛。跳高为预决一个赛次，按成绩取前八名。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、每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个比赛项目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不足5人（队）者，该项不予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赛，队员将由竞赛组适当调整到其他项目中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自愿原则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、计分与奖励办法：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1、每项按成绩取前八名计团体分，按名次计9、7、6、5、4、3、2、1分。比赛人数不足6名者，按参加人数依次计分（如4人，则计分为5、3、2、1分）。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2、如有名次并列，团体计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本名次与下一名次的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平均分，下一个名次空出。（如第二名并列，计分方法为第二名得分加第三名得分除以2即为团体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分，第三名空出）。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3、如破该项比赛项目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院（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记录则另加团体总分9分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破学院大运会记录另加9分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4、每项比赛个人奖励前三名，3000米（女）、5000米（男）奖励前八名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5、个人计分相加即为团体总分，团体总分高者，名次列前，团体总分相等时，个人名次第一名多者名次列前，如仍相等，则第二名多者名次列前，以此类推。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各组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团体奖励前三名，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中、高职各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设一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“体育道德风尚”奖（为团体总分第四名）。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、采用规则：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执行中国田径协会审定的最新《201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-201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田径竞赛规则》。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、本规程未竟事宜解释权属竞赛组。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60" w:firstLineChars="240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60" w:firstLineChars="240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60" w:firstLineChars="240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60" w:firstLineChars="240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60" w:firstLineChars="240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竞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赛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组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401C2"/>
    <w:rsid w:val="0EB34883"/>
    <w:rsid w:val="14254862"/>
    <w:rsid w:val="1FDD4F57"/>
    <w:rsid w:val="2B807FFD"/>
    <w:rsid w:val="2D2401C2"/>
    <w:rsid w:val="300F2A90"/>
    <w:rsid w:val="353C3D8C"/>
    <w:rsid w:val="36211653"/>
    <w:rsid w:val="3C4165AB"/>
    <w:rsid w:val="3E13196B"/>
    <w:rsid w:val="4A4F317B"/>
    <w:rsid w:val="4C575268"/>
    <w:rsid w:val="4CAA1E20"/>
    <w:rsid w:val="4EC07803"/>
    <w:rsid w:val="5479292E"/>
    <w:rsid w:val="5B691FBF"/>
    <w:rsid w:val="5C3B76A6"/>
    <w:rsid w:val="5D8A128D"/>
    <w:rsid w:val="64941BC8"/>
    <w:rsid w:val="69455D77"/>
    <w:rsid w:val="733013F2"/>
    <w:rsid w:val="795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1371</Words>
  <Characters>1447</Characters>
  <Lines>0</Lines>
  <Paragraphs>0</Paragraphs>
  <TotalTime>1</TotalTime>
  <ScaleCrop>false</ScaleCrop>
  <LinksUpToDate>false</LinksUpToDate>
  <CharactersWithSpaces>1570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2019-03-22T00:37:00Z</dcterms:created>
  <dc:creator>Administrator</dc:creator>
  <cp:lastModifiedBy>属于两个人的幸福</cp:lastModifiedBy>
  <cp:lastPrinted>2019-03-25T01:18:00Z</cp:lastPrinted>
  <dcterms:modified xsi:type="dcterms:W3CDTF">2022-04-21T04:07:10Z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55F770F37C104452A0E56B6BBC579555</vt:lpwstr>
  </property>
</Properties>
</file>